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0459" w14:textId="77777777" w:rsidR="00BD19A4" w:rsidRPr="00956D57" w:rsidRDefault="003260FD" w:rsidP="007B7B4F">
      <w:pPr>
        <w:jc w:val="center"/>
        <w:rPr>
          <w:rFonts w:ascii="Times" w:hAnsi="Times"/>
          <w:sz w:val="24"/>
          <w:szCs w:val="24"/>
        </w:rPr>
      </w:pPr>
      <w:r w:rsidRPr="00956D57">
        <w:rPr>
          <w:rFonts w:ascii="Times" w:hAnsi="Times"/>
          <w:noProof/>
          <w:sz w:val="24"/>
          <w:szCs w:val="24"/>
        </w:rPr>
        <w:drawing>
          <wp:inline distT="0" distB="0" distL="0" distR="0" wp14:anchorId="5308A276" wp14:editId="0D4D79F0">
            <wp:extent cx="3764288" cy="2560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BC4B" w14:textId="77777777" w:rsidR="00FA0D07" w:rsidRPr="00956D57" w:rsidRDefault="00CE14C4" w:rsidP="002D7490">
      <w:pPr>
        <w:spacing w:before="360" w:after="0"/>
        <w:jc w:val="center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 xml:space="preserve">UCI </w:t>
      </w:r>
      <w:proofErr w:type="spellStart"/>
      <w:r w:rsidRPr="00956D57">
        <w:rPr>
          <w:rFonts w:ascii="Times" w:hAnsi="Times" w:cs="Times New Roman"/>
          <w:b/>
          <w:sz w:val="24"/>
          <w:szCs w:val="24"/>
        </w:rPr>
        <w:t>Med</w:t>
      </w:r>
      <w:r w:rsidR="00FA0D07" w:rsidRPr="00956D57">
        <w:rPr>
          <w:rFonts w:ascii="Times" w:hAnsi="Times" w:cs="Times New Roman"/>
          <w:b/>
          <w:sz w:val="24"/>
          <w:szCs w:val="24"/>
        </w:rPr>
        <w:t>Academy</w:t>
      </w:r>
      <w:proofErr w:type="spellEnd"/>
    </w:p>
    <w:p w14:paraId="446D9417" w14:textId="77777777" w:rsidR="004833EC" w:rsidRPr="00956D57" w:rsidRDefault="004833EC" w:rsidP="00956D57">
      <w:pPr>
        <w:spacing w:line="240" w:lineRule="auto"/>
        <w:jc w:val="center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Phone: 949-824-0272</w:t>
      </w:r>
      <w:r w:rsidR="00714FEB" w:rsidRPr="00956D57">
        <w:rPr>
          <w:rFonts w:ascii="Times" w:hAnsi="Times" w:cs="Times New Roman"/>
          <w:sz w:val="24"/>
          <w:szCs w:val="24"/>
        </w:rPr>
        <w:t xml:space="preserve">  </w:t>
      </w:r>
      <w:r w:rsidRPr="00956D57">
        <w:rPr>
          <w:rFonts w:ascii="Times" w:hAnsi="Times" w:cs="Times New Roman"/>
          <w:sz w:val="24"/>
          <w:szCs w:val="24"/>
        </w:rPr>
        <w:t xml:space="preserve"> E-mail: </w:t>
      </w:r>
      <w:hyperlink r:id="rId8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MedAcademy@uci.edu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398A2D9B" w14:textId="77777777" w:rsidR="00956D57" w:rsidRDefault="002D7490" w:rsidP="00956D57">
      <w:pPr>
        <w:spacing w:line="240" w:lineRule="auto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>Scholarship Application</w:t>
      </w:r>
    </w:p>
    <w:p w14:paraId="652DFB82" w14:textId="48888CB1" w:rsidR="00103CB7" w:rsidRPr="00956D57" w:rsidRDefault="004833EC" w:rsidP="00956D57">
      <w:pPr>
        <w:spacing w:line="240" w:lineRule="auto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Thank you for your interest in the UCI </w:t>
      </w:r>
      <w:proofErr w:type="spellStart"/>
      <w:r w:rsidRPr="00956D57">
        <w:rPr>
          <w:rFonts w:ascii="Times" w:hAnsi="Times" w:cs="Times New Roman"/>
          <w:sz w:val="24"/>
          <w:szCs w:val="24"/>
        </w:rPr>
        <w:t>MedAcademy</w:t>
      </w:r>
      <w:proofErr w:type="spellEnd"/>
      <w:r w:rsidRPr="00956D57">
        <w:rPr>
          <w:rFonts w:ascii="Times" w:hAnsi="Times" w:cs="Times New Roman"/>
          <w:sz w:val="24"/>
          <w:szCs w:val="24"/>
        </w:rPr>
        <w:t>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  <w:r w:rsidRPr="00956D57">
        <w:rPr>
          <w:rFonts w:ascii="Times" w:hAnsi="Times" w:cs="Times New Roman"/>
          <w:sz w:val="24"/>
          <w:szCs w:val="24"/>
        </w:rPr>
        <w:t xml:space="preserve">UC Irvine is committed to ensuring that all students have the opportunity to become a </w:t>
      </w:r>
      <w:proofErr w:type="spellStart"/>
      <w:r w:rsidRPr="00956D57">
        <w:rPr>
          <w:rFonts w:ascii="Times" w:hAnsi="Times" w:cs="Times New Roman"/>
          <w:sz w:val="24"/>
          <w:szCs w:val="24"/>
        </w:rPr>
        <w:t>MedAcademy</w:t>
      </w:r>
      <w:proofErr w:type="spellEnd"/>
      <w:r w:rsidRPr="00956D57">
        <w:rPr>
          <w:rFonts w:ascii="Times" w:hAnsi="Times" w:cs="Times New Roman"/>
          <w:sz w:val="24"/>
          <w:szCs w:val="24"/>
        </w:rPr>
        <w:t xml:space="preserve"> Scholar.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  <w:r w:rsidRPr="00956D57">
        <w:rPr>
          <w:rFonts w:ascii="Times" w:hAnsi="Times" w:cs="Times New Roman"/>
          <w:sz w:val="24"/>
          <w:szCs w:val="24"/>
        </w:rPr>
        <w:t>Partial and full scholarships are available to students with financial hardship.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  <w:r w:rsidRPr="00956D57">
        <w:rPr>
          <w:rFonts w:ascii="Times" w:hAnsi="Times" w:cs="Times New Roman"/>
          <w:sz w:val="24"/>
          <w:szCs w:val="24"/>
        </w:rPr>
        <w:t>To apply for a scholarship, please submit this scholarship application</w:t>
      </w:r>
      <w:r w:rsidR="00E37B00" w:rsidRPr="00956D57">
        <w:rPr>
          <w:rFonts w:ascii="Times" w:hAnsi="Times" w:cs="Times New Roman"/>
          <w:sz w:val="24"/>
          <w:szCs w:val="24"/>
        </w:rPr>
        <w:t xml:space="preserve"> and required tax transcript</w:t>
      </w:r>
      <w:r w:rsidRPr="00956D57">
        <w:rPr>
          <w:rFonts w:ascii="Times" w:hAnsi="Times" w:cs="Times New Roman"/>
          <w:sz w:val="24"/>
          <w:szCs w:val="24"/>
        </w:rPr>
        <w:t xml:space="preserve"> after </w:t>
      </w:r>
      <w:r w:rsidR="00103CB7" w:rsidRPr="00956D57">
        <w:rPr>
          <w:rFonts w:ascii="Times" w:hAnsi="Times" w:cs="Times New Roman"/>
          <w:sz w:val="24"/>
          <w:szCs w:val="24"/>
        </w:rPr>
        <w:t xml:space="preserve">you have submitted the regular </w:t>
      </w:r>
      <w:proofErr w:type="spellStart"/>
      <w:r w:rsidR="00103CB7" w:rsidRPr="00956D57">
        <w:rPr>
          <w:rFonts w:ascii="Times" w:hAnsi="Times" w:cs="Times New Roman"/>
          <w:sz w:val="24"/>
          <w:szCs w:val="24"/>
        </w:rPr>
        <w:t>MedAcademy</w:t>
      </w:r>
      <w:proofErr w:type="spellEnd"/>
      <w:r w:rsidR="00103CB7" w:rsidRPr="00956D57">
        <w:rPr>
          <w:rFonts w:ascii="Times" w:hAnsi="Times" w:cs="Times New Roman"/>
          <w:sz w:val="24"/>
          <w:szCs w:val="24"/>
        </w:rPr>
        <w:t xml:space="preserve"> application online.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  <w:r w:rsidR="00103CB7" w:rsidRPr="00956D57">
        <w:rPr>
          <w:rFonts w:ascii="Times" w:hAnsi="Times" w:cs="Times New Roman"/>
          <w:sz w:val="24"/>
          <w:szCs w:val="24"/>
        </w:rPr>
        <w:t>The schol</w:t>
      </w:r>
      <w:r w:rsidR="00063E15" w:rsidRPr="00956D57">
        <w:rPr>
          <w:rFonts w:ascii="Times" w:hAnsi="Times" w:cs="Times New Roman"/>
          <w:sz w:val="24"/>
          <w:szCs w:val="24"/>
        </w:rPr>
        <w:t>arship application</w:t>
      </w:r>
      <w:r w:rsidR="00E37B00" w:rsidRPr="00956D57">
        <w:rPr>
          <w:rFonts w:ascii="Times" w:hAnsi="Times" w:cs="Times New Roman"/>
          <w:sz w:val="24"/>
          <w:szCs w:val="24"/>
        </w:rPr>
        <w:t>, essays,</w:t>
      </w:r>
      <w:r w:rsidR="00063E15" w:rsidRPr="00956D57">
        <w:rPr>
          <w:rFonts w:ascii="Times" w:hAnsi="Times" w:cs="Times New Roman"/>
          <w:sz w:val="24"/>
          <w:szCs w:val="24"/>
        </w:rPr>
        <w:t xml:space="preserve"> and tax </w:t>
      </w:r>
      <w:r w:rsidR="00E37B00" w:rsidRPr="00956D57">
        <w:rPr>
          <w:rFonts w:ascii="Times" w:hAnsi="Times" w:cs="Times New Roman"/>
          <w:sz w:val="24"/>
          <w:szCs w:val="24"/>
        </w:rPr>
        <w:t>transcript</w:t>
      </w:r>
      <w:r w:rsidR="00103CB7" w:rsidRPr="00956D57">
        <w:rPr>
          <w:rFonts w:ascii="Times" w:hAnsi="Times" w:cs="Times New Roman"/>
          <w:sz w:val="24"/>
          <w:szCs w:val="24"/>
        </w:rPr>
        <w:t xml:space="preserve"> must be submitted via email to </w:t>
      </w:r>
      <w:hyperlink r:id="rId9" w:history="1">
        <w:r w:rsidR="00103CB7" w:rsidRPr="00956D57">
          <w:rPr>
            <w:rStyle w:val="Hyperlink"/>
            <w:rFonts w:ascii="Times" w:hAnsi="Times" w:cs="Times New Roman"/>
            <w:sz w:val="24"/>
            <w:szCs w:val="24"/>
          </w:rPr>
          <w:t>MedAcademy@uci.edu</w:t>
        </w:r>
      </w:hyperlink>
      <w:r w:rsidR="00103CB7" w:rsidRPr="00956D57">
        <w:rPr>
          <w:rFonts w:ascii="Times" w:hAnsi="Times" w:cs="Times New Roman"/>
          <w:sz w:val="24"/>
          <w:szCs w:val="24"/>
        </w:rPr>
        <w:t>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3016A988" w14:textId="77777777" w:rsidR="003664C9" w:rsidRPr="00956D57" w:rsidRDefault="003664C9" w:rsidP="003664C9">
      <w:pPr>
        <w:spacing w:before="24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The following are considered in scholarship selection:</w:t>
      </w:r>
    </w:p>
    <w:p w14:paraId="7072912F" w14:textId="77777777" w:rsidR="003664C9" w:rsidRPr="00956D57" w:rsidRDefault="003664C9" w:rsidP="003664C9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degree of financial hardship</w:t>
      </w:r>
    </w:p>
    <w:p w14:paraId="76389C8D" w14:textId="77777777" w:rsidR="003664C9" w:rsidRPr="00956D57" w:rsidRDefault="003664C9" w:rsidP="003664C9">
      <w:pPr>
        <w:pStyle w:val="ListParagraph"/>
        <w:numPr>
          <w:ilvl w:val="0"/>
          <w:numId w:val="1"/>
        </w:numPr>
        <w:spacing w:before="36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applicant who will be the first generation to attend college</w:t>
      </w:r>
    </w:p>
    <w:p w14:paraId="74DABD63" w14:textId="77777777" w:rsidR="003664C9" w:rsidRPr="00956D57" w:rsidRDefault="003664C9" w:rsidP="003664C9">
      <w:pPr>
        <w:pStyle w:val="ListParagraph"/>
        <w:numPr>
          <w:ilvl w:val="0"/>
          <w:numId w:val="1"/>
        </w:numPr>
        <w:spacing w:before="36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applicant demonstrates motivation to assist the medical needs of </w:t>
      </w:r>
      <w:r w:rsidR="00714FEB" w:rsidRPr="00956D57">
        <w:rPr>
          <w:rFonts w:ascii="Times" w:hAnsi="Times" w:cs="Times New Roman"/>
          <w:sz w:val="24"/>
          <w:szCs w:val="24"/>
        </w:rPr>
        <w:t>their community</w:t>
      </w:r>
    </w:p>
    <w:p w14:paraId="06A07C06" w14:textId="77777777" w:rsidR="003664C9" w:rsidRPr="00956D57" w:rsidRDefault="003664C9" w:rsidP="003664C9">
      <w:pPr>
        <w:spacing w:before="24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Checklist for scholarship application:</w:t>
      </w:r>
    </w:p>
    <w:p w14:paraId="799A0002" w14:textId="442A89CC" w:rsidR="00956D57" w:rsidRPr="00956D57" w:rsidRDefault="00956D57" w:rsidP="00956D57">
      <w:pPr>
        <w:pStyle w:val="ListParagraph"/>
        <w:numPr>
          <w:ilvl w:val="0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A complete </w:t>
      </w:r>
      <w:proofErr w:type="spellStart"/>
      <w:r w:rsidR="003664C9" w:rsidRPr="00956D57">
        <w:rPr>
          <w:rFonts w:ascii="Times" w:hAnsi="Times" w:cs="Times New Roman"/>
          <w:sz w:val="24"/>
          <w:szCs w:val="24"/>
        </w:rPr>
        <w:t>MedAcademy</w:t>
      </w:r>
      <w:proofErr w:type="spellEnd"/>
      <w:r w:rsidR="003664C9" w:rsidRPr="00956D57">
        <w:rPr>
          <w:rFonts w:ascii="Times" w:hAnsi="Times" w:cs="Times New Roman"/>
          <w:sz w:val="24"/>
          <w:szCs w:val="24"/>
        </w:rPr>
        <w:t xml:space="preserve"> application</w:t>
      </w:r>
      <w:r>
        <w:rPr>
          <w:rFonts w:ascii="Times" w:hAnsi="Times" w:cs="Times New Roman"/>
          <w:sz w:val="24"/>
          <w:szCs w:val="24"/>
        </w:rPr>
        <w:t>:</w:t>
      </w:r>
    </w:p>
    <w:p w14:paraId="0830CED0" w14:textId="77777777" w:rsidR="00956D57" w:rsidRDefault="00956D57" w:rsidP="00956D57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O</w:t>
      </w:r>
      <w:r w:rsidR="003664C9" w:rsidRPr="00956D57">
        <w:rPr>
          <w:rFonts w:ascii="Times" w:hAnsi="Times" w:cs="Times New Roman"/>
          <w:sz w:val="24"/>
          <w:szCs w:val="24"/>
        </w:rPr>
        <w:t>nline</w:t>
      </w:r>
      <w:r>
        <w:rPr>
          <w:rFonts w:ascii="Times" w:hAnsi="Times" w:cs="Times New Roman"/>
          <w:sz w:val="24"/>
          <w:szCs w:val="24"/>
        </w:rPr>
        <w:t xml:space="preserve"> application</w:t>
      </w:r>
      <w:r w:rsidR="003664C9" w:rsidRPr="00956D57">
        <w:rPr>
          <w:rFonts w:ascii="Times" w:hAnsi="Times" w:cs="Times New Roman"/>
          <w:sz w:val="24"/>
          <w:szCs w:val="24"/>
        </w:rPr>
        <w:t xml:space="preserve"> at </w:t>
      </w:r>
      <w:hyperlink r:id="rId10" w:history="1">
        <w:r w:rsidR="003664C9" w:rsidRPr="00956D57">
          <w:rPr>
            <w:rStyle w:val="Hyperlink"/>
            <w:rFonts w:ascii="Times" w:hAnsi="Times"/>
            <w:sz w:val="24"/>
            <w:szCs w:val="24"/>
          </w:rPr>
          <w:t>http://www.meded.uci.edu/medacademy/</w:t>
        </w:r>
      </w:hyperlink>
    </w:p>
    <w:p w14:paraId="2845A51A" w14:textId="7A00B51B" w:rsidR="003664C9" w:rsidRPr="00956D57" w:rsidRDefault="003664C9" w:rsidP="00956D57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Student Evaluation Form (must be emailed from a teacher or school counselor to </w:t>
      </w:r>
      <w:hyperlink r:id="rId11" w:history="1">
        <w:r w:rsidRPr="00956D57">
          <w:rPr>
            <w:rStyle w:val="Hyperlink"/>
            <w:rFonts w:ascii="Times" w:hAnsi="Times" w:cstheme="minorHAnsi"/>
            <w:sz w:val="24"/>
            <w:szCs w:val="24"/>
          </w:rPr>
          <w:t>MedAcademy@uci.edu</w:t>
        </w:r>
      </w:hyperlink>
      <w:r w:rsidRPr="00956D57">
        <w:rPr>
          <w:rFonts w:ascii="Times" w:hAnsi="Times" w:cs="Times New Roman"/>
          <w:sz w:val="24"/>
          <w:szCs w:val="24"/>
        </w:rPr>
        <w:t>)</w:t>
      </w:r>
    </w:p>
    <w:p w14:paraId="12DB90D1" w14:textId="77777777" w:rsidR="003664C9" w:rsidRPr="00956D57" w:rsidRDefault="003664C9" w:rsidP="003664C9">
      <w:pPr>
        <w:pStyle w:val="ListParagraph"/>
        <w:numPr>
          <w:ilvl w:val="0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This completed Scholarship application (email to </w:t>
      </w:r>
      <w:hyperlink r:id="rId12" w:history="1">
        <w:r w:rsidRPr="00956D57">
          <w:rPr>
            <w:rStyle w:val="Hyperlink"/>
            <w:rFonts w:ascii="Times" w:hAnsi="Times" w:cstheme="minorHAnsi"/>
            <w:sz w:val="24"/>
            <w:szCs w:val="24"/>
          </w:rPr>
          <w:t>MedAcademy@uci.edu</w:t>
        </w:r>
      </w:hyperlink>
      <w:r w:rsidRPr="00956D57">
        <w:rPr>
          <w:rFonts w:ascii="Times" w:hAnsi="Times" w:cs="Times New Roman"/>
          <w:sz w:val="24"/>
          <w:szCs w:val="24"/>
        </w:rPr>
        <w:t>)</w:t>
      </w:r>
    </w:p>
    <w:p w14:paraId="0C4F6883" w14:textId="77777777" w:rsidR="003664C9" w:rsidRPr="00956D57" w:rsidRDefault="000270F1" w:rsidP="003664C9">
      <w:pPr>
        <w:pStyle w:val="ListParagraph"/>
        <w:numPr>
          <w:ilvl w:val="0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IRS Tax Return Transcript </w:t>
      </w:r>
      <w:r w:rsidRPr="00956D57">
        <w:rPr>
          <w:rFonts w:ascii="Times" w:hAnsi="Times" w:cs="Times New Roman"/>
          <w:b/>
          <w:bCs/>
          <w:sz w:val="24"/>
          <w:szCs w:val="24"/>
        </w:rPr>
        <w:t>OR</w:t>
      </w:r>
      <w:r w:rsidRPr="00956D57">
        <w:rPr>
          <w:rFonts w:ascii="Times" w:hAnsi="Times" w:cs="Times New Roman"/>
          <w:sz w:val="24"/>
          <w:szCs w:val="24"/>
        </w:rPr>
        <w:t xml:space="preserve"> Verification of Non-Filing </w:t>
      </w:r>
      <w:r w:rsidR="0065426D" w:rsidRPr="00956D57">
        <w:rPr>
          <w:rFonts w:ascii="Times" w:hAnsi="Times" w:cs="Times New Roman"/>
          <w:sz w:val="24"/>
          <w:szCs w:val="24"/>
        </w:rPr>
        <w:t>for</w:t>
      </w:r>
      <w:r w:rsidRPr="00956D57">
        <w:rPr>
          <w:rFonts w:ascii="Times" w:hAnsi="Times" w:cs="Times New Roman"/>
          <w:sz w:val="24"/>
          <w:szCs w:val="24"/>
        </w:rPr>
        <w:t xml:space="preserve"> either 2018 or 2019</w:t>
      </w:r>
      <w:r w:rsidR="003664C9" w:rsidRPr="00956D57">
        <w:rPr>
          <w:rFonts w:ascii="Times" w:hAnsi="Times" w:cs="Times New Roman"/>
          <w:sz w:val="24"/>
          <w:szCs w:val="24"/>
        </w:rPr>
        <w:t xml:space="preserve"> (email to </w:t>
      </w:r>
      <w:hyperlink r:id="rId13" w:history="1">
        <w:r w:rsidR="003664C9" w:rsidRPr="00956D57">
          <w:rPr>
            <w:rStyle w:val="Hyperlink"/>
            <w:rFonts w:ascii="Times" w:hAnsi="Times" w:cstheme="minorHAnsi"/>
            <w:sz w:val="24"/>
            <w:szCs w:val="24"/>
          </w:rPr>
          <w:t>MedAcademy@uci.edu</w:t>
        </w:r>
      </w:hyperlink>
      <w:r w:rsidR="003664C9" w:rsidRPr="00956D57">
        <w:rPr>
          <w:rFonts w:ascii="Times" w:hAnsi="Times" w:cs="Times New Roman"/>
          <w:sz w:val="24"/>
          <w:szCs w:val="24"/>
        </w:rPr>
        <w:t>)</w:t>
      </w:r>
      <w:r w:rsidR="00063E15" w:rsidRPr="00956D57">
        <w:rPr>
          <w:rFonts w:ascii="Times" w:hAnsi="Times" w:cs="Times New Roman"/>
          <w:sz w:val="24"/>
          <w:szCs w:val="24"/>
        </w:rPr>
        <w:t>.</w:t>
      </w:r>
      <w:r w:rsidR="00714FEB" w:rsidRPr="00956D57">
        <w:rPr>
          <w:rFonts w:ascii="Times" w:hAnsi="Times" w:cs="Times New Roman"/>
          <w:sz w:val="24"/>
          <w:szCs w:val="24"/>
        </w:rPr>
        <w:t xml:space="preserve"> </w:t>
      </w:r>
      <w:r w:rsidR="00063E15" w:rsidRPr="00956D57">
        <w:rPr>
          <w:rFonts w:ascii="Times" w:hAnsi="Times" w:cs="Times New Roman"/>
          <w:sz w:val="24"/>
          <w:szCs w:val="24"/>
        </w:rPr>
        <w:t xml:space="preserve">Please provide </w:t>
      </w:r>
      <w:r w:rsidR="00063E15" w:rsidRPr="000504A7">
        <w:rPr>
          <w:rFonts w:ascii="Times" w:hAnsi="Times" w:cs="Times New Roman"/>
          <w:b/>
          <w:sz w:val="24"/>
          <w:szCs w:val="24"/>
        </w:rPr>
        <w:t>one of the following</w:t>
      </w:r>
      <w:r w:rsidR="00063E15" w:rsidRPr="00956D57">
        <w:rPr>
          <w:rFonts w:ascii="Times" w:hAnsi="Times" w:cs="Times New Roman"/>
          <w:sz w:val="24"/>
          <w:szCs w:val="24"/>
        </w:rPr>
        <w:t>:</w:t>
      </w:r>
    </w:p>
    <w:p w14:paraId="5D69211C" w14:textId="77777777" w:rsidR="003664C9" w:rsidRPr="00956D57" w:rsidRDefault="000270F1" w:rsidP="000270F1">
      <w:pPr>
        <w:pStyle w:val="ListParagraph"/>
        <w:numPr>
          <w:ilvl w:val="1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Tax </w:t>
      </w:r>
      <w:r w:rsidR="00063E15" w:rsidRPr="00956D57">
        <w:rPr>
          <w:rFonts w:ascii="Times" w:hAnsi="Times" w:cs="Times New Roman"/>
          <w:sz w:val="24"/>
          <w:szCs w:val="24"/>
        </w:rPr>
        <w:t>R</w:t>
      </w:r>
      <w:r w:rsidRPr="00956D57">
        <w:rPr>
          <w:rFonts w:ascii="Times" w:hAnsi="Times" w:cs="Times New Roman"/>
          <w:sz w:val="24"/>
          <w:szCs w:val="24"/>
        </w:rPr>
        <w:t xml:space="preserve">eturn </w:t>
      </w:r>
      <w:r w:rsidR="00063E15" w:rsidRPr="00956D57">
        <w:rPr>
          <w:rFonts w:ascii="Times" w:hAnsi="Times" w:cs="Times New Roman"/>
          <w:sz w:val="24"/>
          <w:szCs w:val="24"/>
        </w:rPr>
        <w:t>Transcript--</w:t>
      </w:r>
      <w:r w:rsidRPr="00956D57">
        <w:rPr>
          <w:rFonts w:ascii="Times" w:hAnsi="Times" w:cs="Times New Roman"/>
          <w:sz w:val="24"/>
          <w:szCs w:val="24"/>
        </w:rPr>
        <w:t>may be requested from the IRS in the following ways:</w:t>
      </w:r>
    </w:p>
    <w:p w14:paraId="25281FDE" w14:textId="77777777" w:rsidR="000270F1" w:rsidRPr="00956D57" w:rsidRDefault="0065426D" w:rsidP="0065426D">
      <w:pPr>
        <w:pStyle w:val="ListParagraph"/>
        <w:numPr>
          <w:ilvl w:val="2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Requesting online: </w:t>
      </w:r>
      <w:hyperlink r:id="rId14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https://www.irs.gov/individuals/get-transcript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0F5B4252" w14:textId="77777777" w:rsidR="0065426D" w:rsidRPr="00956D57" w:rsidRDefault="0065426D" w:rsidP="000270F1">
      <w:pPr>
        <w:pStyle w:val="ListParagraph"/>
        <w:numPr>
          <w:ilvl w:val="2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Calling (800) 908-9946</w:t>
      </w:r>
    </w:p>
    <w:p w14:paraId="3B0BFFE2" w14:textId="77777777" w:rsidR="0065426D" w:rsidRPr="00956D57" w:rsidRDefault="0065426D" w:rsidP="0065426D">
      <w:pPr>
        <w:pStyle w:val="ListParagraph"/>
        <w:numPr>
          <w:ilvl w:val="2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Mailing an IRS form 4506T: </w:t>
      </w:r>
      <w:hyperlink r:id="rId15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http://www.irs.gov/pub/irs-pdf/f4506t.pdf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56644E80" w14:textId="77777777" w:rsidR="0065426D" w:rsidRPr="00956D57" w:rsidRDefault="0065426D" w:rsidP="0065426D">
      <w:pPr>
        <w:pStyle w:val="ListParagraph"/>
        <w:numPr>
          <w:ilvl w:val="3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For Item 6, indicate ‘1040’ and mark 6a for </w:t>
      </w:r>
      <w:r w:rsidR="00714FEB" w:rsidRPr="00956D57">
        <w:rPr>
          <w:rFonts w:ascii="Times" w:hAnsi="Times" w:cs="Times New Roman"/>
          <w:sz w:val="24"/>
          <w:szCs w:val="24"/>
        </w:rPr>
        <w:t>‘</w:t>
      </w:r>
      <w:r w:rsidRPr="00956D57">
        <w:rPr>
          <w:rFonts w:ascii="Times" w:hAnsi="Times" w:cs="Times New Roman"/>
          <w:sz w:val="24"/>
          <w:szCs w:val="24"/>
        </w:rPr>
        <w:t>Return Transcript.</w:t>
      </w:r>
      <w:r w:rsidR="00714FEB" w:rsidRPr="00956D57">
        <w:rPr>
          <w:rFonts w:ascii="Times" w:hAnsi="Times" w:cs="Times New Roman"/>
          <w:sz w:val="24"/>
          <w:szCs w:val="24"/>
        </w:rPr>
        <w:t>’</w:t>
      </w:r>
    </w:p>
    <w:p w14:paraId="612476B0" w14:textId="77777777" w:rsidR="0065426D" w:rsidRPr="00956D57" w:rsidRDefault="0065426D" w:rsidP="0065426D">
      <w:pPr>
        <w:pStyle w:val="ListParagraph"/>
        <w:numPr>
          <w:ilvl w:val="3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For Item 9, put the date ‘12/31/2018’ or ‘12/31/2019’</w:t>
      </w:r>
    </w:p>
    <w:p w14:paraId="4EEA373F" w14:textId="77777777" w:rsidR="0065426D" w:rsidRPr="00956D57" w:rsidRDefault="0065426D" w:rsidP="0065426D">
      <w:pPr>
        <w:pStyle w:val="ListParagraph"/>
        <w:numPr>
          <w:ilvl w:val="1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Verification of </w:t>
      </w:r>
      <w:r w:rsidR="00063E15" w:rsidRPr="00956D57">
        <w:rPr>
          <w:rFonts w:ascii="Times" w:hAnsi="Times" w:cs="Times New Roman"/>
          <w:sz w:val="24"/>
          <w:szCs w:val="24"/>
        </w:rPr>
        <w:t>Non-F</w:t>
      </w:r>
      <w:r w:rsidRPr="00956D57">
        <w:rPr>
          <w:rFonts w:ascii="Times" w:hAnsi="Times" w:cs="Times New Roman"/>
          <w:sz w:val="24"/>
          <w:szCs w:val="24"/>
        </w:rPr>
        <w:t>iling</w:t>
      </w:r>
      <w:r w:rsidR="00063E15" w:rsidRPr="00956D57">
        <w:rPr>
          <w:rFonts w:ascii="Times" w:hAnsi="Times" w:cs="Times New Roman"/>
          <w:sz w:val="24"/>
          <w:szCs w:val="24"/>
        </w:rPr>
        <w:t>--</w:t>
      </w:r>
      <w:r w:rsidRPr="00956D57">
        <w:rPr>
          <w:rFonts w:ascii="Times" w:hAnsi="Times" w:cs="Times New Roman"/>
          <w:sz w:val="24"/>
          <w:szCs w:val="24"/>
        </w:rPr>
        <w:t>may be requested from the IRS in the following ways:</w:t>
      </w:r>
    </w:p>
    <w:p w14:paraId="0A5648A7" w14:textId="77777777" w:rsidR="00063E15" w:rsidRPr="00956D57" w:rsidRDefault="00063E15" w:rsidP="00063E15">
      <w:pPr>
        <w:pStyle w:val="ListParagraph"/>
        <w:numPr>
          <w:ilvl w:val="2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Requesting online: </w:t>
      </w:r>
      <w:hyperlink r:id="rId16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https://www.irs.gov/individuals/get-transcript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2B2DDD33" w14:textId="77777777" w:rsidR="00063E15" w:rsidRPr="00956D57" w:rsidRDefault="00063E15" w:rsidP="00063E15">
      <w:pPr>
        <w:pStyle w:val="ListParagraph"/>
        <w:numPr>
          <w:ilvl w:val="2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Mailing an IRS form 4506T: </w:t>
      </w:r>
      <w:hyperlink r:id="rId17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http://www.irs.gov/pub/irs-pdf/f4506t.pdf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198BBFA7" w14:textId="77777777" w:rsidR="00063E15" w:rsidRPr="00956D57" w:rsidRDefault="00063E15" w:rsidP="006D4982">
      <w:pPr>
        <w:pStyle w:val="ListParagraph"/>
        <w:numPr>
          <w:ilvl w:val="3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Mark Item 7 on the form</w:t>
      </w:r>
    </w:p>
    <w:p w14:paraId="21442025" w14:textId="77777777" w:rsidR="00063E15" w:rsidRPr="00956D57" w:rsidRDefault="00063E15" w:rsidP="006D4982">
      <w:pPr>
        <w:pStyle w:val="ListParagraph"/>
        <w:numPr>
          <w:ilvl w:val="3"/>
          <w:numId w:val="2"/>
        </w:num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For Item 9, put the date ‘12/31/2018’ (2019 is not available until 6/15/2020)</w:t>
      </w:r>
    </w:p>
    <w:p w14:paraId="4D91E0F1" w14:textId="77777777" w:rsidR="00103CB7" w:rsidRPr="00956D57" w:rsidRDefault="00103CB7" w:rsidP="00073E3C">
      <w:pPr>
        <w:spacing w:before="360" w:after="0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>Please note that incomplete scholarship applications will not be reviewed.</w:t>
      </w:r>
    </w:p>
    <w:p w14:paraId="706F4B8C" w14:textId="353127DC" w:rsidR="006F2304" w:rsidRPr="00956D57" w:rsidRDefault="006F2304" w:rsidP="006F2304">
      <w:pPr>
        <w:spacing w:before="24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 xml:space="preserve">Please E-mail this completed application along with your essay responses and guardian’s tax </w:t>
      </w:r>
      <w:r w:rsidR="00E37B00" w:rsidRPr="00956D57">
        <w:rPr>
          <w:rFonts w:ascii="Times" w:hAnsi="Times" w:cs="Times New Roman"/>
          <w:b/>
          <w:sz w:val="24"/>
          <w:szCs w:val="24"/>
        </w:rPr>
        <w:t>transcript</w:t>
      </w:r>
      <w:r w:rsidRPr="00956D57">
        <w:rPr>
          <w:rFonts w:ascii="Times" w:hAnsi="Times" w:cs="Times New Roman"/>
          <w:b/>
          <w:sz w:val="24"/>
          <w:szCs w:val="24"/>
        </w:rPr>
        <w:t xml:space="preserve"> </w:t>
      </w:r>
      <w:r w:rsidR="000504A7">
        <w:rPr>
          <w:rFonts w:ascii="Times" w:hAnsi="Times" w:cs="Times New Roman"/>
          <w:b/>
          <w:sz w:val="24"/>
          <w:szCs w:val="24"/>
        </w:rPr>
        <w:t xml:space="preserve">or verification of non-filing </w:t>
      </w:r>
      <w:bookmarkStart w:id="0" w:name="_GoBack"/>
      <w:bookmarkEnd w:id="0"/>
      <w:r w:rsidRPr="00956D57">
        <w:rPr>
          <w:rFonts w:ascii="Times" w:hAnsi="Times" w:cs="Times New Roman"/>
          <w:b/>
          <w:sz w:val="24"/>
          <w:szCs w:val="24"/>
        </w:rPr>
        <w:t xml:space="preserve">to: </w:t>
      </w:r>
      <w:hyperlink r:id="rId18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MedAcademy@uci.edu</w:t>
        </w:r>
      </w:hyperlink>
    </w:p>
    <w:p w14:paraId="78B23D6E" w14:textId="77777777" w:rsidR="006F2304" w:rsidRPr="00956D57" w:rsidRDefault="006F2304" w:rsidP="006F2304">
      <w:pPr>
        <w:spacing w:after="0"/>
        <w:rPr>
          <w:rFonts w:ascii="Times" w:hAnsi="Times" w:cs="Times New Roman"/>
          <w:sz w:val="24"/>
          <w:szCs w:val="24"/>
        </w:rPr>
      </w:pPr>
    </w:p>
    <w:p w14:paraId="68EBA3AA" w14:textId="77777777" w:rsidR="006F2304" w:rsidRPr="00956D57" w:rsidRDefault="006F2304" w:rsidP="006F2304">
      <w:pPr>
        <w:spacing w:after="0"/>
        <w:rPr>
          <w:rFonts w:ascii="Times" w:hAnsi="Times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Additional information is available on our website: </w:t>
      </w:r>
      <w:hyperlink r:id="rId19" w:history="1">
        <w:r w:rsidRPr="00956D57">
          <w:rPr>
            <w:rStyle w:val="Hyperlink"/>
            <w:rFonts w:ascii="Times" w:hAnsi="Times"/>
            <w:sz w:val="24"/>
            <w:szCs w:val="24"/>
          </w:rPr>
          <w:t>http://www.meded.uci.edu/medical-academy/</w:t>
        </w:r>
      </w:hyperlink>
    </w:p>
    <w:p w14:paraId="1EA1D6E9" w14:textId="36B3C0F8" w:rsidR="00063E15" w:rsidRPr="00956D57" w:rsidRDefault="00063E15" w:rsidP="00956D57">
      <w:pPr>
        <w:spacing w:before="360" w:after="0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>Scholarship application begins on the next page.</w:t>
      </w:r>
      <w:r w:rsidRPr="00956D57">
        <w:rPr>
          <w:rFonts w:ascii="Times" w:hAnsi="Times" w:cs="Times New Roman"/>
          <w:b/>
          <w:sz w:val="24"/>
          <w:szCs w:val="24"/>
        </w:rPr>
        <w:br w:type="page"/>
      </w:r>
    </w:p>
    <w:p w14:paraId="41BE6B42" w14:textId="77777777" w:rsidR="00063E15" w:rsidRPr="00956D57" w:rsidRDefault="00063E15" w:rsidP="00063E15">
      <w:pPr>
        <w:jc w:val="center"/>
        <w:rPr>
          <w:rFonts w:ascii="Times" w:hAnsi="Times"/>
          <w:sz w:val="24"/>
          <w:szCs w:val="24"/>
        </w:rPr>
      </w:pPr>
      <w:r w:rsidRPr="00956D57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704BA355" wp14:editId="20C5E818">
            <wp:extent cx="3764288" cy="25603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88CF" w14:textId="77777777" w:rsidR="00063E15" w:rsidRPr="00956D57" w:rsidRDefault="00063E15" w:rsidP="00063E15">
      <w:pPr>
        <w:spacing w:before="360" w:after="0"/>
        <w:jc w:val="center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 xml:space="preserve">UCI </w:t>
      </w:r>
      <w:proofErr w:type="spellStart"/>
      <w:r w:rsidRPr="00956D57">
        <w:rPr>
          <w:rFonts w:ascii="Times" w:hAnsi="Times" w:cs="Times New Roman"/>
          <w:b/>
          <w:sz w:val="24"/>
          <w:szCs w:val="24"/>
        </w:rPr>
        <w:t>MedAcademy</w:t>
      </w:r>
      <w:proofErr w:type="spellEnd"/>
    </w:p>
    <w:p w14:paraId="57FE5220" w14:textId="77777777" w:rsidR="00063E15" w:rsidRPr="00956D57" w:rsidRDefault="00063E15" w:rsidP="00063E15">
      <w:pPr>
        <w:jc w:val="center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Phone: 949-824-0272</w:t>
      </w:r>
      <w:r w:rsidR="00714FEB" w:rsidRPr="00956D57">
        <w:rPr>
          <w:rFonts w:ascii="Times" w:hAnsi="Times" w:cs="Times New Roman"/>
          <w:sz w:val="24"/>
          <w:szCs w:val="24"/>
        </w:rPr>
        <w:t xml:space="preserve">  </w:t>
      </w:r>
      <w:r w:rsidRPr="00956D57">
        <w:rPr>
          <w:rFonts w:ascii="Times" w:hAnsi="Times" w:cs="Times New Roman"/>
          <w:sz w:val="24"/>
          <w:szCs w:val="24"/>
        </w:rPr>
        <w:t xml:space="preserve"> E-mail: </w:t>
      </w:r>
      <w:hyperlink r:id="rId20" w:history="1">
        <w:r w:rsidRPr="00956D57">
          <w:rPr>
            <w:rStyle w:val="Hyperlink"/>
            <w:rFonts w:ascii="Times" w:hAnsi="Times" w:cs="Times New Roman"/>
            <w:sz w:val="24"/>
            <w:szCs w:val="24"/>
          </w:rPr>
          <w:t>MedAcademy@uci.edu</w:t>
        </w:r>
      </w:hyperlink>
      <w:r w:rsidRPr="00956D57">
        <w:rPr>
          <w:rFonts w:ascii="Times" w:hAnsi="Times" w:cs="Times New Roman"/>
          <w:sz w:val="24"/>
          <w:szCs w:val="24"/>
        </w:rPr>
        <w:t xml:space="preserve"> </w:t>
      </w:r>
    </w:p>
    <w:p w14:paraId="52A1892A" w14:textId="77777777" w:rsidR="00EA5196" w:rsidRPr="00956D57" w:rsidRDefault="00063E15" w:rsidP="00DA374C">
      <w:pPr>
        <w:jc w:val="center"/>
        <w:rPr>
          <w:rFonts w:ascii="Times" w:hAnsi="Times" w:cs="Times New Roman"/>
          <w:b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>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EA5196" w:rsidRPr="00956D57" w14:paraId="65912F3B" w14:textId="77777777" w:rsidTr="00EA5196">
        <w:tc>
          <w:tcPr>
            <w:tcW w:w="6925" w:type="dxa"/>
          </w:tcPr>
          <w:p w14:paraId="1A17ED8C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Applicant’s Name (Last, First, MI):</w:t>
            </w:r>
          </w:p>
          <w:p w14:paraId="2300CCCF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0BDD678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Date:</w:t>
            </w:r>
          </w:p>
          <w:p w14:paraId="3DD9BF6B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030A1" w:rsidRPr="00956D57" w14:paraId="5C3E0F95" w14:textId="77777777" w:rsidTr="00EA5196">
        <w:tc>
          <w:tcPr>
            <w:tcW w:w="6925" w:type="dxa"/>
          </w:tcPr>
          <w:p w14:paraId="0DCDCF97" w14:textId="77777777" w:rsidR="005030A1" w:rsidRPr="00956D57" w:rsidRDefault="005030A1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School Attending:</w:t>
            </w:r>
          </w:p>
          <w:p w14:paraId="2BA18F93" w14:textId="77777777" w:rsidR="005030A1" w:rsidRPr="00956D57" w:rsidRDefault="005030A1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00DCB53" w14:textId="77777777" w:rsidR="005030A1" w:rsidRPr="00956D57" w:rsidRDefault="005030A1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Date of Birth: </w:t>
            </w:r>
          </w:p>
        </w:tc>
      </w:tr>
      <w:tr w:rsidR="005030A1" w:rsidRPr="00956D57" w14:paraId="7C45D44B" w14:textId="77777777" w:rsidTr="005030A1">
        <w:tc>
          <w:tcPr>
            <w:tcW w:w="6925" w:type="dxa"/>
            <w:shd w:val="clear" w:color="auto" w:fill="000000" w:themeFill="text1"/>
          </w:tcPr>
          <w:p w14:paraId="53E8BEA3" w14:textId="77777777" w:rsidR="005030A1" w:rsidRPr="00956D57" w:rsidRDefault="005030A1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000000" w:themeFill="text1"/>
          </w:tcPr>
          <w:p w14:paraId="22E6688E" w14:textId="77777777" w:rsidR="005030A1" w:rsidRPr="00956D57" w:rsidRDefault="005030A1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55F1674C" w14:textId="77777777" w:rsidTr="00EA5196">
        <w:tc>
          <w:tcPr>
            <w:tcW w:w="6925" w:type="dxa"/>
          </w:tcPr>
          <w:p w14:paraId="1DEE30BE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Guardian #1 Name (Last, First):</w:t>
            </w:r>
          </w:p>
          <w:p w14:paraId="55D0A74A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0AE998D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Relationship to Applicant:</w:t>
            </w:r>
          </w:p>
          <w:p w14:paraId="05457DA2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070A73D1" w14:textId="77777777" w:rsidTr="00EA5196">
        <w:tc>
          <w:tcPr>
            <w:tcW w:w="6925" w:type="dxa"/>
          </w:tcPr>
          <w:p w14:paraId="2914B856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#1 Email: </w:t>
            </w:r>
          </w:p>
          <w:p w14:paraId="1AF07A09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68666FE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#1 Phone Number: </w:t>
            </w:r>
          </w:p>
          <w:p w14:paraId="3D29C8D5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616F319D" w14:textId="77777777" w:rsidTr="00EA5196">
        <w:tc>
          <w:tcPr>
            <w:tcW w:w="6925" w:type="dxa"/>
          </w:tcPr>
          <w:p w14:paraId="3709C3A3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#1 Occupation: </w:t>
            </w:r>
          </w:p>
          <w:p w14:paraId="0CA30C39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618AF89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Education (Highest degree attained):</w:t>
            </w:r>
          </w:p>
          <w:p w14:paraId="5C1309E3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CE4F57" w:rsidRPr="00956D57" w14:paraId="4827B2DB" w14:textId="77777777" w:rsidTr="00CE4F57">
        <w:tc>
          <w:tcPr>
            <w:tcW w:w="6925" w:type="dxa"/>
            <w:shd w:val="clear" w:color="auto" w:fill="000000" w:themeFill="text1"/>
          </w:tcPr>
          <w:p w14:paraId="01CF4050" w14:textId="77777777" w:rsidR="00CE4F57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000000" w:themeFill="text1"/>
          </w:tcPr>
          <w:p w14:paraId="06E2DC3D" w14:textId="77777777" w:rsidR="00CE4F57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00F8C927" w14:textId="77777777" w:rsidTr="00EA5196">
        <w:tc>
          <w:tcPr>
            <w:tcW w:w="6925" w:type="dxa"/>
          </w:tcPr>
          <w:p w14:paraId="360549DA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Guardian #2 Name (Last, First) – Optional:</w:t>
            </w:r>
          </w:p>
          <w:p w14:paraId="03EEF3A3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105539D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Relationship to Applicant:</w:t>
            </w:r>
          </w:p>
          <w:p w14:paraId="446565A2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15AE4744" w14:textId="77777777" w:rsidTr="00EA5196">
        <w:tc>
          <w:tcPr>
            <w:tcW w:w="6925" w:type="dxa"/>
          </w:tcPr>
          <w:p w14:paraId="63499F2E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#2 Email: </w:t>
            </w:r>
          </w:p>
          <w:p w14:paraId="1A6C8287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FD839AD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#2 Phone Number: </w:t>
            </w:r>
          </w:p>
          <w:p w14:paraId="35298A60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4FB24635" w14:textId="77777777" w:rsidTr="00EA5196">
        <w:tc>
          <w:tcPr>
            <w:tcW w:w="6925" w:type="dxa"/>
          </w:tcPr>
          <w:p w14:paraId="59F0ACA1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Guardian #2 Occupation: </w:t>
            </w:r>
          </w:p>
          <w:p w14:paraId="011B8DC9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91AFDB6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Education (Highest degree attained):</w:t>
            </w:r>
          </w:p>
          <w:p w14:paraId="3B83F09B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6F0E12DC" w14:textId="77777777" w:rsidTr="00CE4F57">
        <w:tc>
          <w:tcPr>
            <w:tcW w:w="6925" w:type="dxa"/>
            <w:shd w:val="clear" w:color="auto" w:fill="000000" w:themeFill="text1"/>
          </w:tcPr>
          <w:p w14:paraId="053C43F6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000000" w:themeFill="text1"/>
          </w:tcPr>
          <w:p w14:paraId="7407ECA3" w14:textId="77777777" w:rsidR="00EA5196" w:rsidRPr="00956D57" w:rsidRDefault="00EA5196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A5196" w:rsidRPr="00956D57" w14:paraId="55EE352A" w14:textId="77777777" w:rsidTr="00EA5196">
        <w:tc>
          <w:tcPr>
            <w:tcW w:w="6925" w:type="dxa"/>
          </w:tcPr>
          <w:p w14:paraId="09F686A0" w14:textId="77777777" w:rsidR="00EA5196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Annual Family Income:</w:t>
            </w:r>
          </w:p>
          <w:p w14:paraId="51974F9D" w14:textId="77777777" w:rsidR="00CE4F57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34D6094F" w14:textId="77777777" w:rsidR="00EA5196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Number of People in Household:</w:t>
            </w:r>
          </w:p>
          <w:p w14:paraId="122FFC49" w14:textId="77777777" w:rsidR="00CE4F57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CE4F57" w:rsidRPr="00956D57" w14:paraId="00120193" w14:textId="77777777" w:rsidTr="00EA5196">
        <w:tc>
          <w:tcPr>
            <w:tcW w:w="6925" w:type="dxa"/>
          </w:tcPr>
          <w:p w14:paraId="2E7A7263" w14:textId="77777777" w:rsidR="00CE4F57" w:rsidRPr="00956D57" w:rsidRDefault="00CE4F57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Is the </w:t>
            </w:r>
            <w:r w:rsidR="00BC3293" w:rsidRPr="00956D57">
              <w:rPr>
                <w:rFonts w:ascii="Times" w:hAnsi="Times" w:cs="Times New Roman"/>
                <w:sz w:val="24"/>
                <w:szCs w:val="24"/>
              </w:rPr>
              <w:t>applicant’s family receiving state/federal assistance?</w:t>
            </w:r>
          </w:p>
        </w:tc>
        <w:tc>
          <w:tcPr>
            <w:tcW w:w="3865" w:type="dxa"/>
          </w:tcPr>
          <w:p w14:paraId="2A83098C" w14:textId="77777777" w:rsidR="00CE4F57" w:rsidRPr="00956D57" w:rsidRDefault="00BC3293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Yes / No</w:t>
            </w:r>
          </w:p>
        </w:tc>
      </w:tr>
      <w:tr w:rsidR="00CE4F57" w:rsidRPr="00956D57" w14:paraId="6727C071" w14:textId="77777777" w:rsidTr="00EA5196">
        <w:tc>
          <w:tcPr>
            <w:tcW w:w="6925" w:type="dxa"/>
          </w:tcPr>
          <w:p w14:paraId="4DD32357" w14:textId="77777777" w:rsidR="00CE4F57" w:rsidRPr="00956D57" w:rsidRDefault="006F2304" w:rsidP="006F2304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Is the applicant’s family eligible for free or reduced school meals</w:t>
            </w:r>
            <w:r w:rsidR="00BC3293" w:rsidRPr="00956D57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  <w:tc>
          <w:tcPr>
            <w:tcW w:w="3865" w:type="dxa"/>
          </w:tcPr>
          <w:p w14:paraId="37FFB0A0" w14:textId="77777777" w:rsidR="00CE4F57" w:rsidRPr="00956D57" w:rsidRDefault="00BC3293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Yes / No</w:t>
            </w:r>
          </w:p>
        </w:tc>
      </w:tr>
      <w:tr w:rsidR="00CE4F57" w:rsidRPr="00956D57" w14:paraId="689F4E0B" w14:textId="77777777" w:rsidTr="00EA5196">
        <w:tc>
          <w:tcPr>
            <w:tcW w:w="6925" w:type="dxa"/>
          </w:tcPr>
          <w:p w14:paraId="7B0E927A" w14:textId="77777777" w:rsidR="00CE4F57" w:rsidRPr="00956D57" w:rsidRDefault="00BC3293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 xml:space="preserve">Will the applicant be able to participate (pay tuition) if a scholarship is not awarded? </w:t>
            </w:r>
          </w:p>
        </w:tc>
        <w:tc>
          <w:tcPr>
            <w:tcW w:w="3865" w:type="dxa"/>
          </w:tcPr>
          <w:p w14:paraId="791653F1" w14:textId="77777777" w:rsidR="00CE4F57" w:rsidRPr="00956D57" w:rsidRDefault="00BC3293" w:rsidP="00EA5196">
            <w:pPr>
              <w:rPr>
                <w:rFonts w:ascii="Times" w:hAnsi="Times" w:cs="Times New Roman"/>
                <w:sz w:val="24"/>
                <w:szCs w:val="24"/>
              </w:rPr>
            </w:pPr>
            <w:r w:rsidRPr="00956D57">
              <w:rPr>
                <w:rFonts w:ascii="Times" w:hAnsi="Times" w:cs="Times New Roman"/>
                <w:sz w:val="24"/>
                <w:szCs w:val="24"/>
              </w:rPr>
              <w:t>Yes / No</w:t>
            </w:r>
          </w:p>
        </w:tc>
      </w:tr>
    </w:tbl>
    <w:p w14:paraId="4281E1D3" w14:textId="77777777" w:rsidR="00B33705" w:rsidRPr="00956D57" w:rsidRDefault="00B33705" w:rsidP="00B33705">
      <w:pPr>
        <w:spacing w:after="0"/>
        <w:rPr>
          <w:rFonts w:ascii="Times" w:hAnsi="Times" w:cs="Times New Roman"/>
          <w:b/>
          <w:sz w:val="24"/>
          <w:szCs w:val="24"/>
        </w:rPr>
      </w:pPr>
    </w:p>
    <w:p w14:paraId="0BC12FBA" w14:textId="77777777" w:rsidR="00FA0D07" w:rsidRPr="00956D57" w:rsidRDefault="00221265" w:rsidP="00B33705">
      <w:p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b/>
          <w:sz w:val="24"/>
          <w:szCs w:val="24"/>
        </w:rPr>
        <w:t>Personal Responses (Essays)</w:t>
      </w:r>
    </w:p>
    <w:p w14:paraId="0D509E68" w14:textId="77777777" w:rsidR="00221265" w:rsidRPr="00956D57" w:rsidRDefault="00B33705" w:rsidP="00B33705">
      <w:pPr>
        <w:spacing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Please answer the following questions on a separate page and submit with your scholarship application (</w:t>
      </w:r>
      <w:r w:rsidRPr="00956D57">
        <w:rPr>
          <w:rFonts w:ascii="Times" w:hAnsi="Times" w:cs="Times New Roman"/>
          <w:i/>
          <w:sz w:val="24"/>
          <w:szCs w:val="24"/>
        </w:rPr>
        <w:t>please remember these are “short” essay questions</w:t>
      </w:r>
      <w:r w:rsidRPr="00956D57">
        <w:rPr>
          <w:rFonts w:ascii="Times" w:hAnsi="Times" w:cs="Times New Roman"/>
          <w:sz w:val="24"/>
          <w:szCs w:val="24"/>
        </w:rPr>
        <w:t>).</w:t>
      </w:r>
    </w:p>
    <w:p w14:paraId="68D9B938" w14:textId="77777777" w:rsidR="00103CB7" w:rsidRPr="00956D57" w:rsidRDefault="00A34B24" w:rsidP="006F2304">
      <w:pPr>
        <w:pStyle w:val="ListParagraph"/>
        <w:numPr>
          <w:ilvl w:val="0"/>
          <w:numId w:val="3"/>
        </w:numPr>
        <w:spacing w:before="12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Please describe a challenge or hardship that you have overcome and what you have learned about yourself from this experience.</w:t>
      </w:r>
    </w:p>
    <w:p w14:paraId="03A39774" w14:textId="77777777" w:rsidR="00A34B24" w:rsidRPr="00956D57" w:rsidRDefault="00A34B24" w:rsidP="00A34B24">
      <w:pPr>
        <w:pStyle w:val="ListParagraph"/>
        <w:numPr>
          <w:ilvl w:val="0"/>
          <w:numId w:val="3"/>
        </w:numPr>
        <w:spacing w:before="24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Please tell us what you hope to gain from attending this program and how receiving a scholarship will have a direct impact on you.</w:t>
      </w:r>
    </w:p>
    <w:p w14:paraId="35F5E527" w14:textId="77777777" w:rsidR="00A34B24" w:rsidRPr="00956D57" w:rsidRDefault="00714FEB" w:rsidP="00A34B24">
      <w:pPr>
        <w:pStyle w:val="ListParagraph"/>
        <w:numPr>
          <w:ilvl w:val="0"/>
          <w:numId w:val="3"/>
        </w:numPr>
        <w:spacing w:before="240" w:after="0"/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>Describe a health problem you’ve observed in your community. What are some strategies that could be used to combat this problem?</w:t>
      </w:r>
    </w:p>
    <w:p w14:paraId="3564E2DC" w14:textId="77777777" w:rsidR="006F2304" w:rsidRPr="00956D57" w:rsidRDefault="006F2304" w:rsidP="006F2304">
      <w:pPr>
        <w:pStyle w:val="ListParagraph"/>
        <w:spacing w:before="240" w:after="0"/>
        <w:rPr>
          <w:rFonts w:ascii="Times" w:hAnsi="Times" w:cs="Times New Roman"/>
          <w:sz w:val="24"/>
          <w:szCs w:val="24"/>
        </w:rPr>
      </w:pPr>
    </w:p>
    <w:p w14:paraId="7A5FD5A7" w14:textId="77777777" w:rsidR="006F2304" w:rsidRPr="00956D57" w:rsidRDefault="006F2304" w:rsidP="006F2304">
      <w:pPr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Student’s signature: </w:t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</w:rPr>
        <w:tab/>
        <w:t xml:space="preserve">Date: </w:t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</w:p>
    <w:p w14:paraId="49946FAA" w14:textId="77777777" w:rsidR="006F2304" w:rsidRPr="00956D57" w:rsidRDefault="006F2304" w:rsidP="006F2304">
      <w:pPr>
        <w:rPr>
          <w:rFonts w:ascii="Times" w:hAnsi="Times" w:cs="Times New Roman"/>
          <w:sz w:val="24"/>
          <w:szCs w:val="24"/>
        </w:rPr>
      </w:pPr>
      <w:r w:rsidRPr="00956D57">
        <w:rPr>
          <w:rFonts w:ascii="Times" w:hAnsi="Times" w:cs="Times New Roman"/>
          <w:sz w:val="24"/>
          <w:szCs w:val="24"/>
        </w:rPr>
        <w:t xml:space="preserve">Guardian’s signature: </w:t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</w:rPr>
        <w:tab/>
        <w:t xml:space="preserve">Date: </w:t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</w:p>
    <w:p w14:paraId="5E8C9A4F" w14:textId="77777777" w:rsidR="006F2304" w:rsidRPr="00956D57" w:rsidRDefault="006F2304" w:rsidP="006F2304">
      <w:pPr>
        <w:spacing w:after="0"/>
        <w:rPr>
          <w:rFonts w:ascii="Times" w:hAnsi="Times" w:cs="Times New Roman"/>
          <w:sz w:val="24"/>
          <w:szCs w:val="24"/>
          <w:u w:val="single"/>
        </w:rPr>
      </w:pPr>
      <w:r w:rsidRPr="00956D57">
        <w:rPr>
          <w:rFonts w:ascii="Times" w:hAnsi="Times" w:cs="Times New Roman"/>
          <w:sz w:val="24"/>
          <w:szCs w:val="24"/>
        </w:rPr>
        <w:t>Guardian’s name (print legibly):</w:t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  <w:r w:rsidRPr="00956D57">
        <w:rPr>
          <w:rFonts w:ascii="Times" w:hAnsi="Times" w:cs="Times New Roman"/>
          <w:sz w:val="24"/>
          <w:szCs w:val="24"/>
          <w:u w:val="single"/>
        </w:rPr>
        <w:tab/>
      </w:r>
    </w:p>
    <w:sectPr w:rsidR="006F2304" w:rsidRPr="00956D57" w:rsidSect="00B010BC">
      <w:footerReference w:type="default" r:id="rId21"/>
      <w:pgSz w:w="12240" w:h="15840"/>
      <w:pgMar w:top="108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991A" w14:textId="77777777" w:rsidR="00FB5747" w:rsidRDefault="00FB5747" w:rsidP="007B7B4F">
      <w:pPr>
        <w:spacing w:after="0" w:line="240" w:lineRule="auto"/>
      </w:pPr>
      <w:r>
        <w:separator/>
      </w:r>
    </w:p>
  </w:endnote>
  <w:endnote w:type="continuationSeparator" w:id="0">
    <w:p w14:paraId="2189B51F" w14:textId="77777777" w:rsidR="00FB5747" w:rsidRDefault="00FB5747" w:rsidP="007B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64DE" w14:textId="77777777" w:rsidR="007B7B4F" w:rsidRDefault="00063E15">
    <w:pPr>
      <w:pStyle w:val="Footer"/>
    </w:pPr>
    <w:proofErr w:type="spellStart"/>
    <w:r>
      <w:t>MedAcademy</w:t>
    </w:r>
    <w:proofErr w:type="spellEnd"/>
    <w:r>
      <w:t xml:space="preserve"> 2020 Scholarship Application</w:t>
    </w:r>
  </w:p>
  <w:p w14:paraId="4E615950" w14:textId="77777777" w:rsidR="007B7B4F" w:rsidRDefault="007B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627D" w14:textId="77777777" w:rsidR="00FB5747" w:rsidRDefault="00FB5747" w:rsidP="007B7B4F">
      <w:pPr>
        <w:spacing w:after="0" w:line="240" w:lineRule="auto"/>
      </w:pPr>
      <w:r>
        <w:separator/>
      </w:r>
    </w:p>
  </w:footnote>
  <w:footnote w:type="continuationSeparator" w:id="0">
    <w:p w14:paraId="1F90D6F8" w14:textId="77777777" w:rsidR="00FB5747" w:rsidRDefault="00FB5747" w:rsidP="007B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46"/>
    <w:multiLevelType w:val="hybridMultilevel"/>
    <w:tmpl w:val="04A6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F3A1A"/>
    <w:multiLevelType w:val="hybridMultilevel"/>
    <w:tmpl w:val="5B1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8B5"/>
    <w:multiLevelType w:val="hybridMultilevel"/>
    <w:tmpl w:val="74B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34A"/>
    <w:multiLevelType w:val="hybridMultilevel"/>
    <w:tmpl w:val="D6AC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F"/>
    <w:rsid w:val="000270F1"/>
    <w:rsid w:val="000504A7"/>
    <w:rsid w:val="00063E15"/>
    <w:rsid w:val="0006442B"/>
    <w:rsid w:val="00073E3C"/>
    <w:rsid w:val="000F08B9"/>
    <w:rsid w:val="00103CB7"/>
    <w:rsid w:val="00221265"/>
    <w:rsid w:val="002D7490"/>
    <w:rsid w:val="003260FD"/>
    <w:rsid w:val="003664C9"/>
    <w:rsid w:val="004833EC"/>
    <w:rsid w:val="005030A1"/>
    <w:rsid w:val="005263A0"/>
    <w:rsid w:val="005A5BA2"/>
    <w:rsid w:val="005F7925"/>
    <w:rsid w:val="00603C82"/>
    <w:rsid w:val="00633358"/>
    <w:rsid w:val="0065426D"/>
    <w:rsid w:val="006E4D7F"/>
    <w:rsid w:val="006F2304"/>
    <w:rsid w:val="00714FEB"/>
    <w:rsid w:val="007751B1"/>
    <w:rsid w:val="007B7B4F"/>
    <w:rsid w:val="007F30C7"/>
    <w:rsid w:val="00861A8B"/>
    <w:rsid w:val="00892C5E"/>
    <w:rsid w:val="00956D57"/>
    <w:rsid w:val="009A7951"/>
    <w:rsid w:val="00A34B24"/>
    <w:rsid w:val="00B010BC"/>
    <w:rsid w:val="00B33705"/>
    <w:rsid w:val="00BC3293"/>
    <w:rsid w:val="00BC5482"/>
    <w:rsid w:val="00C779BD"/>
    <w:rsid w:val="00CE14C4"/>
    <w:rsid w:val="00CE4F57"/>
    <w:rsid w:val="00DA374C"/>
    <w:rsid w:val="00E11871"/>
    <w:rsid w:val="00E37B00"/>
    <w:rsid w:val="00E55F55"/>
    <w:rsid w:val="00EA5196"/>
    <w:rsid w:val="00F7686D"/>
    <w:rsid w:val="00F80DF1"/>
    <w:rsid w:val="00FA0D07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65C4"/>
  <w15:chartTrackingRefBased/>
  <w15:docId w15:val="{52E3E334-68DD-48D9-B905-DE743F9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4F"/>
  </w:style>
  <w:style w:type="paragraph" w:styleId="Footer">
    <w:name w:val="footer"/>
    <w:basedOn w:val="Normal"/>
    <w:link w:val="FooterChar"/>
    <w:uiPriority w:val="99"/>
    <w:unhideWhenUsed/>
    <w:rsid w:val="007B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4F"/>
  </w:style>
  <w:style w:type="character" w:styleId="Hyperlink">
    <w:name w:val="Hyperlink"/>
    <w:basedOn w:val="DefaultParagraphFont"/>
    <w:uiPriority w:val="99"/>
    <w:unhideWhenUsed/>
    <w:rsid w:val="00FA0D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cademy@uci.edu" TargetMode="External"/><Relationship Id="rId13" Type="http://schemas.openxmlformats.org/officeDocument/2006/relationships/hyperlink" Target="mailto:MedAcademy@uci.edu" TargetMode="External"/><Relationship Id="rId18" Type="http://schemas.openxmlformats.org/officeDocument/2006/relationships/hyperlink" Target="mailto:MedAcademy@uci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MedAcademy@uci.edu" TargetMode="External"/><Relationship Id="rId17" Type="http://schemas.openxmlformats.org/officeDocument/2006/relationships/hyperlink" Target="http://www.irs.gov/pub/irs-pdf/f4506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individuals/get-transcript" TargetMode="External"/><Relationship Id="rId20" Type="http://schemas.openxmlformats.org/officeDocument/2006/relationships/hyperlink" Target="mailto:MedAcademy@uci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Academy@uci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s.gov/pub/irs-pdf/f4506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ded.uci.edu/medacademy/" TargetMode="External"/><Relationship Id="rId19" Type="http://schemas.openxmlformats.org/officeDocument/2006/relationships/hyperlink" Target="http://www.meded.uci.edu/medical-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Academy@uci.edu" TargetMode="External"/><Relationship Id="rId14" Type="http://schemas.openxmlformats.org/officeDocument/2006/relationships/hyperlink" Target="https://www.irs.gov/individuals/get-transcri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Vanamburg, Shelly</dc:creator>
  <cp:keywords/>
  <dc:description/>
  <cp:lastModifiedBy>Vanamburg, Shelly</cp:lastModifiedBy>
  <cp:revision>2</cp:revision>
  <dcterms:created xsi:type="dcterms:W3CDTF">2020-03-02T22:35:00Z</dcterms:created>
  <dcterms:modified xsi:type="dcterms:W3CDTF">2020-03-02T22:35:00Z</dcterms:modified>
</cp:coreProperties>
</file>